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F096" w14:textId="7D729114" w:rsidR="006857F9" w:rsidRPr="00ED6E14" w:rsidRDefault="006857F9" w:rsidP="00BC0CDE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ED6E14">
        <w:rPr>
          <w:rFonts w:asciiTheme="minorHAnsi" w:hAnsiTheme="minorHAnsi" w:cstheme="minorHAnsi"/>
          <w:b/>
          <w:u w:val="single"/>
        </w:rPr>
        <w:t>Ric</w:t>
      </w:r>
      <w:r w:rsidR="00E11908" w:rsidRPr="00ED6E14">
        <w:rPr>
          <w:rFonts w:asciiTheme="minorHAnsi" w:hAnsiTheme="minorHAnsi" w:cstheme="minorHAnsi"/>
          <w:b/>
          <w:u w:val="single"/>
        </w:rPr>
        <w:t>hiesta di</w:t>
      </w:r>
      <w:r w:rsidRPr="00ED6E14">
        <w:rPr>
          <w:rFonts w:asciiTheme="minorHAnsi" w:hAnsiTheme="minorHAnsi" w:cstheme="minorHAnsi"/>
          <w:b/>
          <w:u w:val="single"/>
        </w:rPr>
        <w:t xml:space="preserve"> rimborso</w:t>
      </w:r>
      <w:r w:rsidR="00E11908" w:rsidRPr="00ED6E14">
        <w:rPr>
          <w:rFonts w:asciiTheme="minorHAnsi" w:hAnsiTheme="minorHAnsi" w:cstheme="minorHAnsi"/>
          <w:b/>
          <w:u w:val="single"/>
        </w:rPr>
        <w:t xml:space="preserve"> a valere sul</w:t>
      </w:r>
      <w:r w:rsidRPr="00ED6E14">
        <w:rPr>
          <w:rFonts w:asciiTheme="minorHAnsi" w:hAnsiTheme="minorHAnsi" w:cstheme="minorHAnsi"/>
          <w:b/>
          <w:u w:val="single"/>
        </w:rPr>
        <w:t xml:space="preserve"> fondo economale</w:t>
      </w:r>
    </w:p>
    <w:p w14:paraId="1F115DD2" w14:textId="77777777" w:rsidR="006857F9" w:rsidRPr="00ED6E14" w:rsidRDefault="006857F9" w:rsidP="009403F4">
      <w:pPr>
        <w:suppressAutoHyphens/>
        <w:spacing w:line="276" w:lineRule="auto"/>
        <w:rPr>
          <w:rFonts w:asciiTheme="minorHAnsi" w:hAnsiTheme="minorHAnsi" w:cstheme="minorHAnsi"/>
        </w:rPr>
      </w:pPr>
    </w:p>
    <w:p w14:paraId="78490505" w14:textId="2714C3C6" w:rsidR="00800ACA" w:rsidRPr="00ED6E14" w:rsidRDefault="006857F9" w:rsidP="009403F4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Il</w:t>
      </w:r>
      <w:r w:rsidR="00B64829" w:rsidRPr="00ED6E14">
        <w:rPr>
          <w:rFonts w:asciiTheme="minorHAnsi" w:hAnsiTheme="minorHAnsi" w:cstheme="minorHAnsi"/>
          <w:sz w:val="22"/>
        </w:rPr>
        <w:t>/la</w:t>
      </w:r>
      <w:r w:rsidRPr="00ED6E14">
        <w:rPr>
          <w:rFonts w:asciiTheme="minorHAnsi" w:hAnsiTheme="minorHAnsi" w:cstheme="minorHAnsi"/>
          <w:sz w:val="22"/>
        </w:rPr>
        <w:t xml:space="preserve"> sottoscritto</w:t>
      </w:r>
      <w:r w:rsidR="00B64829" w:rsidRPr="00ED6E14">
        <w:rPr>
          <w:rFonts w:asciiTheme="minorHAnsi" w:hAnsiTheme="minorHAnsi" w:cstheme="minorHAnsi"/>
          <w:sz w:val="22"/>
        </w:rPr>
        <w:t xml:space="preserve">/a </w:t>
      </w:r>
      <w:r w:rsidRPr="00ED6E14">
        <w:rPr>
          <w:rFonts w:asciiTheme="minorHAnsi" w:hAnsiTheme="minorHAnsi" w:cstheme="minorHAnsi"/>
          <w:sz w:val="22"/>
        </w:rPr>
        <w:t>_________________________________________________</w:t>
      </w:r>
      <w:r w:rsidR="00F15F92" w:rsidRPr="00ED6E14">
        <w:rPr>
          <w:rFonts w:asciiTheme="minorHAnsi" w:hAnsiTheme="minorHAnsi" w:cstheme="minorHAnsi"/>
          <w:sz w:val="22"/>
        </w:rPr>
        <w:t>____</w:t>
      </w:r>
      <w:r w:rsidR="009403F4" w:rsidRPr="00ED6E14">
        <w:rPr>
          <w:rFonts w:asciiTheme="minorHAnsi" w:hAnsiTheme="minorHAnsi" w:cstheme="minorHAnsi"/>
          <w:sz w:val="22"/>
        </w:rPr>
        <w:t>________</w:t>
      </w:r>
      <w:r w:rsidR="0085024E">
        <w:rPr>
          <w:rFonts w:asciiTheme="minorHAnsi" w:hAnsiTheme="minorHAnsi" w:cstheme="minorHAnsi"/>
          <w:sz w:val="22"/>
        </w:rPr>
        <w:t>______</w:t>
      </w:r>
    </w:p>
    <w:p w14:paraId="245298D0" w14:textId="320B2077" w:rsidR="00800ACA" w:rsidRPr="00ED6E14" w:rsidRDefault="00800ACA" w:rsidP="00BC0CDE">
      <w:pPr>
        <w:suppressAutoHyphens/>
        <w:spacing w:before="240" w:line="276" w:lineRule="auto"/>
        <w:jc w:val="center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b/>
          <w:sz w:val="22"/>
        </w:rPr>
        <w:t>RICHIEDE</w:t>
      </w:r>
    </w:p>
    <w:p w14:paraId="0FBD311E" w14:textId="6FE936CA" w:rsidR="009403F4" w:rsidRPr="00ED6E14" w:rsidRDefault="00577A52" w:rsidP="009403F4">
      <w:pPr>
        <w:suppressAutoHyphens/>
        <w:spacing w:before="240" w:after="240" w:line="276" w:lineRule="auto"/>
        <w:jc w:val="both"/>
        <w:rPr>
          <w:rFonts w:asciiTheme="minorHAnsi" w:hAnsiTheme="minorHAnsi" w:cstheme="minorHAnsi"/>
          <w:sz w:val="22"/>
        </w:rPr>
      </w:pPr>
      <w:r w:rsidRPr="00577A5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6DAF4" wp14:editId="7FDAC470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5924550" cy="5429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E39D5" w14:textId="0CE378C5" w:rsidR="00577A52" w:rsidRPr="00577A52" w:rsidRDefault="00577A52" w:rsidP="00577A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6DAF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0.8pt;width:466.5pt;height:4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">
                <v:textbox>
                  <w:txbxContent>
                    <w:p w14:paraId="0B0E39D5" w14:textId="0CE378C5" w:rsidR="00577A52" w:rsidRPr="00577A52" w:rsidRDefault="00577A52" w:rsidP="00577A52">
                      <w:pPr>
                        <w:jc w:val="center"/>
                        <w:rPr>
                          <w:rFonts w:asciiTheme="minorHAnsi" w:hAnsiTheme="minorHAnsi" w:cstheme="minorHAnsi"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908" w:rsidRPr="00ED6E14">
        <w:rPr>
          <w:rFonts w:asciiTheme="minorHAnsi" w:hAnsiTheme="minorHAnsi" w:cstheme="minorHAnsi"/>
          <w:sz w:val="22"/>
        </w:rPr>
        <w:t xml:space="preserve">il rimborso </w:t>
      </w:r>
      <w:r w:rsidR="0085024E">
        <w:rPr>
          <w:rFonts w:asciiTheme="minorHAnsi" w:hAnsiTheme="minorHAnsi" w:cstheme="minorHAnsi"/>
          <w:sz w:val="22"/>
        </w:rPr>
        <w:t xml:space="preserve">di </w:t>
      </w:r>
      <w:r w:rsidR="00E11908" w:rsidRPr="00ED6E14">
        <w:rPr>
          <w:rFonts w:asciiTheme="minorHAnsi" w:hAnsiTheme="minorHAnsi" w:cstheme="minorHAnsi"/>
          <w:sz w:val="22"/>
        </w:rPr>
        <w:t xml:space="preserve">€ _________________ </w:t>
      </w:r>
      <w:r w:rsidR="0085024E">
        <w:rPr>
          <w:rFonts w:asciiTheme="minorHAnsi" w:hAnsiTheme="minorHAnsi" w:cstheme="minorHAnsi"/>
          <w:sz w:val="22"/>
        </w:rPr>
        <w:t xml:space="preserve">per </w:t>
      </w:r>
      <w:r w:rsidR="0085024E" w:rsidRPr="0085024E">
        <w:rPr>
          <w:rFonts w:asciiTheme="minorHAnsi" w:hAnsiTheme="minorHAnsi" w:cstheme="minorHAnsi"/>
          <w:sz w:val="22"/>
        </w:rPr>
        <w:t>le seguenti spese minute di carattere urgente e contingente</w:t>
      </w:r>
      <w:r w:rsidR="0085024E">
        <w:rPr>
          <w:rFonts w:asciiTheme="minorHAnsi" w:hAnsiTheme="minorHAnsi" w:cstheme="minorHAnsi"/>
          <w:sz w:val="22"/>
        </w:rPr>
        <w:t>:</w:t>
      </w:r>
    </w:p>
    <w:p w14:paraId="157BF7AE" w14:textId="77777777" w:rsidR="006107FB" w:rsidRPr="00ED6E14" w:rsidRDefault="002E4D34" w:rsidP="009403F4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La spesa rientra nel</w:t>
      </w:r>
      <w:r w:rsidR="00E11908" w:rsidRPr="00ED6E14">
        <w:rPr>
          <w:rFonts w:asciiTheme="minorHAnsi" w:hAnsiTheme="minorHAnsi" w:cstheme="minorHAnsi"/>
          <w:sz w:val="22"/>
        </w:rPr>
        <w:t>l</w:t>
      </w:r>
      <w:r w:rsidRPr="00ED6E14">
        <w:rPr>
          <w:rFonts w:asciiTheme="minorHAnsi" w:hAnsiTheme="minorHAnsi" w:cstheme="minorHAnsi"/>
          <w:sz w:val="22"/>
        </w:rPr>
        <w:t>a</w:t>
      </w:r>
      <w:r w:rsidR="00E11908" w:rsidRPr="00ED6E14">
        <w:rPr>
          <w:rFonts w:asciiTheme="minorHAnsi" w:hAnsiTheme="minorHAnsi" w:cstheme="minorHAnsi"/>
          <w:sz w:val="22"/>
        </w:rPr>
        <w:t xml:space="preserve"> seguent</w:t>
      </w:r>
      <w:r w:rsidRPr="00ED6E14">
        <w:rPr>
          <w:rFonts w:asciiTheme="minorHAnsi" w:hAnsiTheme="minorHAnsi" w:cstheme="minorHAnsi"/>
          <w:sz w:val="22"/>
        </w:rPr>
        <w:t>e</w:t>
      </w:r>
      <w:r w:rsidR="00E11908" w:rsidRPr="00ED6E14">
        <w:rPr>
          <w:rFonts w:asciiTheme="minorHAnsi" w:hAnsiTheme="minorHAnsi" w:cstheme="minorHAnsi"/>
          <w:sz w:val="22"/>
        </w:rPr>
        <w:t xml:space="preserve"> </w:t>
      </w:r>
      <w:r w:rsidRPr="00ED6E14">
        <w:rPr>
          <w:rFonts w:asciiTheme="minorHAnsi" w:hAnsiTheme="minorHAnsi" w:cstheme="minorHAnsi"/>
          <w:sz w:val="22"/>
        </w:rPr>
        <w:t>casistica tra quelle</w:t>
      </w:r>
      <w:r w:rsidR="00E11908" w:rsidRPr="00ED6E14">
        <w:rPr>
          <w:rFonts w:asciiTheme="minorHAnsi" w:hAnsiTheme="minorHAnsi" w:cstheme="minorHAnsi"/>
          <w:sz w:val="22"/>
        </w:rPr>
        <w:t xml:space="preserve"> </w:t>
      </w:r>
      <w:r w:rsidRPr="00ED6E14">
        <w:rPr>
          <w:rFonts w:asciiTheme="minorHAnsi" w:hAnsiTheme="minorHAnsi" w:cstheme="minorHAnsi"/>
          <w:sz w:val="22"/>
        </w:rPr>
        <w:t>previste dall’art. 6 del</w:t>
      </w:r>
      <w:r w:rsidR="00E11908" w:rsidRPr="00ED6E14">
        <w:rPr>
          <w:rFonts w:asciiTheme="minorHAnsi" w:hAnsiTheme="minorHAnsi" w:cstheme="minorHAnsi"/>
          <w:sz w:val="22"/>
        </w:rPr>
        <w:t xml:space="preserve"> Regolamento</w:t>
      </w:r>
      <w:r w:rsidRPr="00ED6E14">
        <w:rPr>
          <w:rFonts w:asciiTheme="minorHAnsi" w:hAnsiTheme="minorHAnsi" w:cstheme="minorHAnsi"/>
          <w:sz w:val="22"/>
        </w:rPr>
        <w:t xml:space="preserve"> (barrare)</w:t>
      </w:r>
      <w:r w:rsidR="00E11908" w:rsidRPr="00ED6E14">
        <w:rPr>
          <w:rFonts w:asciiTheme="minorHAnsi" w:hAnsiTheme="minorHAnsi" w:cstheme="minorHAnsi"/>
          <w:sz w:val="22"/>
        </w:rPr>
        <w:t>:</w:t>
      </w:r>
    </w:p>
    <w:p w14:paraId="4FD9855C" w14:textId="77777777" w:rsidR="006107FB" w:rsidRPr="00ED6E14" w:rsidRDefault="006107FB" w:rsidP="009403F4">
      <w:pPr>
        <w:pStyle w:val="Paragrafoelenco"/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spese minute per l’acquisto di beni e servizi per piccole riparazioni e manutenzione di mobili, macchine e attrezzature e di locali;</w:t>
      </w:r>
    </w:p>
    <w:p w14:paraId="66DDE845" w14:textId="77777777" w:rsidR="006107FB" w:rsidRPr="00ED6E14" w:rsidRDefault="006107FB" w:rsidP="009403F4">
      <w:pPr>
        <w:pStyle w:val="Paragrafoelenco"/>
        <w:numPr>
          <w:ilvl w:val="0"/>
          <w:numId w:val="2"/>
        </w:numPr>
        <w:suppressAutoHyphens/>
        <w:spacing w:before="240"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spese minute per trasporto o per il funzionamento degli automezzi;</w:t>
      </w:r>
    </w:p>
    <w:p w14:paraId="6A2494B4" w14:textId="77777777" w:rsidR="006107FB" w:rsidRPr="00ED6E14" w:rsidRDefault="006107FB" w:rsidP="009403F4">
      <w:pPr>
        <w:pStyle w:val="Paragrafoelenco"/>
        <w:numPr>
          <w:ilvl w:val="0"/>
          <w:numId w:val="2"/>
        </w:numPr>
        <w:suppressAutoHyphens/>
        <w:spacing w:before="240"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spese minute per l’acquisto di libri, audiovisivi, stampa quotidiana e periodica e prodotti editoriali;</w:t>
      </w:r>
    </w:p>
    <w:p w14:paraId="18699DFA" w14:textId="77777777" w:rsidR="006107FB" w:rsidRPr="00ED6E14" w:rsidRDefault="006107FB" w:rsidP="009403F4">
      <w:pPr>
        <w:pStyle w:val="Paragrafoelenco"/>
        <w:numPr>
          <w:ilvl w:val="0"/>
          <w:numId w:val="2"/>
        </w:numPr>
        <w:suppressAutoHyphens/>
        <w:spacing w:before="240"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spese minute per cerimonie, mostre, convegni, spese di rappresentanza istituzionali e per il funzionamento degli Organi Istituzionali;</w:t>
      </w:r>
    </w:p>
    <w:p w14:paraId="26DE3878" w14:textId="77777777" w:rsidR="006107FB" w:rsidRPr="00ED6E14" w:rsidRDefault="006107FB" w:rsidP="009403F4">
      <w:pPr>
        <w:pStyle w:val="Paragrafoelenco"/>
        <w:numPr>
          <w:ilvl w:val="0"/>
          <w:numId w:val="2"/>
        </w:numPr>
        <w:suppressAutoHyphens/>
        <w:spacing w:before="240"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spese minute d’ufficio e per prodotti a fini di didattica e ricerca;</w:t>
      </w:r>
    </w:p>
    <w:p w14:paraId="3629135C" w14:textId="77777777" w:rsidR="006107FB" w:rsidRPr="00ED6E14" w:rsidRDefault="006107FB" w:rsidP="009403F4">
      <w:pPr>
        <w:pStyle w:val="Paragrafoelenco"/>
        <w:numPr>
          <w:ilvl w:val="0"/>
          <w:numId w:val="2"/>
        </w:numPr>
        <w:suppressAutoHyphens/>
        <w:spacing w:before="240"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spese postali e telegrafiche e per valori bollati e generi di monopolio di Stato;</w:t>
      </w:r>
    </w:p>
    <w:p w14:paraId="60D87A00" w14:textId="77777777" w:rsidR="006107FB" w:rsidRPr="00ED6E14" w:rsidRDefault="006107FB" w:rsidP="009403F4">
      <w:pPr>
        <w:pStyle w:val="Paragrafoelenco"/>
        <w:numPr>
          <w:ilvl w:val="0"/>
          <w:numId w:val="2"/>
        </w:numPr>
        <w:suppressAutoHyphens/>
        <w:spacing w:before="240"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spese contrattuali, di pubblicazioni di avvisi previsti per legge, di registrazione e visure catastali o indifferibili a pena danni;</w:t>
      </w:r>
    </w:p>
    <w:p w14:paraId="6BCD3A13" w14:textId="77777777" w:rsidR="006107FB" w:rsidRPr="00ED6E14" w:rsidRDefault="006107FB" w:rsidP="009403F4">
      <w:pPr>
        <w:pStyle w:val="Paragrafoelenco"/>
        <w:numPr>
          <w:ilvl w:val="0"/>
          <w:numId w:val="2"/>
        </w:numPr>
        <w:suppressAutoHyphens/>
        <w:spacing w:before="240"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imposte, tasse, canoni e diritti erariali o doganali.</w:t>
      </w:r>
    </w:p>
    <w:p w14:paraId="3B39D035" w14:textId="77777777" w:rsidR="005B1AC3" w:rsidRPr="00ED6E14" w:rsidRDefault="00E11908" w:rsidP="009403F4">
      <w:pPr>
        <w:suppressAutoHyphens/>
        <w:spacing w:before="240"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La spesa d</w:t>
      </w:r>
      <w:r w:rsidR="004F1E9A" w:rsidRPr="00ED6E14">
        <w:rPr>
          <w:rFonts w:asciiTheme="minorHAnsi" w:hAnsiTheme="minorHAnsi" w:cstheme="minorHAnsi"/>
          <w:sz w:val="22"/>
        </w:rPr>
        <w:t>ovrà</w:t>
      </w:r>
      <w:r w:rsidRPr="00ED6E14">
        <w:rPr>
          <w:rFonts w:asciiTheme="minorHAnsi" w:hAnsiTheme="minorHAnsi" w:cstheme="minorHAnsi"/>
          <w:sz w:val="22"/>
        </w:rPr>
        <w:t xml:space="preserve"> essere imputata al progetto </w:t>
      </w:r>
      <w:r w:rsidR="00800ACA" w:rsidRPr="00ED6E14">
        <w:rPr>
          <w:rFonts w:asciiTheme="minorHAnsi" w:hAnsiTheme="minorHAnsi" w:cstheme="minorHAnsi"/>
          <w:sz w:val="22"/>
        </w:rPr>
        <w:t>U-</w:t>
      </w:r>
      <w:proofErr w:type="spellStart"/>
      <w:r w:rsidR="00800ACA" w:rsidRPr="00ED6E14">
        <w:rPr>
          <w:rFonts w:asciiTheme="minorHAnsi" w:hAnsiTheme="minorHAnsi" w:cstheme="minorHAnsi"/>
          <w:sz w:val="22"/>
        </w:rPr>
        <w:t>Gov</w:t>
      </w:r>
      <w:proofErr w:type="spellEnd"/>
      <w:r w:rsidR="004F1E9A" w:rsidRPr="00ED6E14">
        <w:rPr>
          <w:rFonts w:asciiTheme="minorHAnsi" w:hAnsiTheme="minorHAnsi" w:cstheme="minorHAnsi"/>
          <w:sz w:val="22"/>
        </w:rPr>
        <w:t xml:space="preserve"> cod. </w:t>
      </w:r>
      <w:r w:rsidRPr="00ED6E14">
        <w:rPr>
          <w:rFonts w:asciiTheme="minorHAnsi" w:hAnsiTheme="minorHAnsi" w:cstheme="minorHAnsi"/>
          <w:sz w:val="22"/>
        </w:rPr>
        <w:t>_________________________</w:t>
      </w:r>
      <w:r w:rsidR="009403F4" w:rsidRPr="00ED6E14">
        <w:rPr>
          <w:rFonts w:asciiTheme="minorHAnsi" w:hAnsiTheme="minorHAnsi" w:cstheme="minorHAnsi"/>
          <w:sz w:val="22"/>
        </w:rPr>
        <w:t>_________</w:t>
      </w:r>
    </w:p>
    <w:p w14:paraId="33F54AE9" w14:textId="77777777" w:rsidR="00800ACA" w:rsidRPr="00ED6E14" w:rsidRDefault="000A54A3" w:rsidP="009403F4">
      <w:pPr>
        <w:suppressAutoHyphens/>
        <w:spacing w:before="240"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 xml:space="preserve">Si allega alla </w:t>
      </w:r>
      <w:r w:rsidR="002E4D34" w:rsidRPr="00ED6E14">
        <w:rPr>
          <w:rFonts w:asciiTheme="minorHAnsi" w:hAnsiTheme="minorHAnsi" w:cstheme="minorHAnsi"/>
          <w:sz w:val="22"/>
        </w:rPr>
        <w:t xml:space="preserve">presente </w:t>
      </w:r>
      <w:r w:rsidRPr="00ED6E14">
        <w:rPr>
          <w:rFonts w:asciiTheme="minorHAnsi" w:hAnsiTheme="minorHAnsi" w:cstheme="minorHAnsi"/>
          <w:sz w:val="22"/>
        </w:rPr>
        <w:t>richiesta la documentazione a comprova della spesa</w:t>
      </w:r>
      <w:r w:rsidR="004F1E9A" w:rsidRPr="00ED6E14">
        <w:rPr>
          <w:rFonts w:asciiTheme="minorHAnsi" w:hAnsiTheme="minorHAnsi" w:cstheme="minorHAnsi"/>
          <w:sz w:val="22"/>
        </w:rPr>
        <w:t xml:space="preserve"> effettuata</w:t>
      </w:r>
      <w:r w:rsidRPr="00ED6E14">
        <w:rPr>
          <w:rFonts w:asciiTheme="minorHAnsi" w:hAnsiTheme="minorHAnsi" w:cstheme="minorHAnsi"/>
          <w:sz w:val="22"/>
        </w:rPr>
        <w:t xml:space="preserve"> nonché, se necessario, alla giustificazione di eventuali spese di rappresentanza.</w:t>
      </w:r>
    </w:p>
    <w:p w14:paraId="15FE55E9" w14:textId="76783E38" w:rsidR="0085024E" w:rsidRDefault="004A5B12" w:rsidP="004A5B12">
      <w:pPr>
        <w:suppressAutoHyphens/>
        <w:spacing w:before="240" w:after="240" w:line="276" w:lineRule="auto"/>
        <w:jc w:val="both"/>
        <w:rPr>
          <w:rFonts w:asciiTheme="minorHAnsi" w:hAnsiTheme="minorHAnsi" w:cstheme="minorHAnsi"/>
          <w:sz w:val="22"/>
        </w:rPr>
      </w:pPr>
      <w:r w:rsidRPr="00ED6E14">
        <w:rPr>
          <w:rFonts w:asciiTheme="minorHAnsi" w:hAnsiTheme="minorHAnsi" w:cstheme="minorHAnsi"/>
          <w:sz w:val="22"/>
        </w:rPr>
        <w:t>Trieste, ________________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413"/>
        <w:gridCol w:w="4372"/>
      </w:tblGrid>
      <w:tr w:rsidR="00B319E8" w:rsidRPr="00ED6E14" w14:paraId="513990E0" w14:textId="77777777" w:rsidTr="00BC0CDE">
        <w:tc>
          <w:tcPr>
            <w:tcW w:w="2349" w:type="pct"/>
            <w:tcBorders>
              <w:bottom w:val="single" w:sz="4" w:space="0" w:color="auto"/>
            </w:tcBorders>
          </w:tcPr>
          <w:p w14:paraId="75871745" w14:textId="77777777" w:rsidR="00B319E8" w:rsidRPr="00ED6E14" w:rsidRDefault="00B319E8" w:rsidP="00C235D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ED6E14">
              <w:rPr>
                <w:rFonts w:asciiTheme="minorHAnsi" w:hAnsiTheme="minorHAnsi" w:cstheme="minorHAnsi"/>
                <w:sz w:val="22"/>
              </w:rPr>
              <w:t>Firma richiedente</w:t>
            </w:r>
          </w:p>
          <w:p w14:paraId="5A949D96" w14:textId="77777777" w:rsidR="00B319E8" w:rsidRPr="00ED6E14" w:rsidRDefault="00B319E8" w:rsidP="00B319E8">
            <w:pPr>
              <w:suppressAutoHyphens/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8" w:type="pct"/>
          </w:tcPr>
          <w:p w14:paraId="126E7683" w14:textId="77777777" w:rsidR="00B319E8" w:rsidRPr="00ED6E14" w:rsidRDefault="00B319E8" w:rsidP="00B319E8">
            <w:pPr>
              <w:suppressAutoHyphens/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14:paraId="32C52C19" w14:textId="2EFEF57E" w:rsidR="00B319E8" w:rsidRPr="00ED6E14" w:rsidRDefault="0085024E" w:rsidP="00C235D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Titolare dei fondi</w:t>
            </w:r>
          </w:p>
        </w:tc>
      </w:tr>
      <w:tr w:rsidR="00B319E8" w:rsidRPr="00ED6E14" w14:paraId="354FBEEB" w14:textId="77777777" w:rsidTr="00BC0CDE">
        <w:tc>
          <w:tcPr>
            <w:tcW w:w="2349" w:type="pct"/>
            <w:tcBorders>
              <w:top w:val="single" w:sz="4" w:space="0" w:color="auto"/>
              <w:bottom w:val="single" w:sz="4" w:space="0" w:color="auto"/>
            </w:tcBorders>
          </w:tcPr>
          <w:p w14:paraId="2877BA64" w14:textId="77777777" w:rsidR="00B319E8" w:rsidRPr="00ED6E14" w:rsidRDefault="00B319E8" w:rsidP="00B319E8">
            <w:pPr>
              <w:suppressAutoHyphens/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4366014" w14:textId="77777777" w:rsidR="00B319E8" w:rsidRPr="00ED6E14" w:rsidRDefault="00CC0882" w:rsidP="00C235D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ED6E14">
              <w:rPr>
                <w:rFonts w:asciiTheme="minorHAnsi" w:hAnsiTheme="minorHAnsi" w:cstheme="minorHAnsi"/>
                <w:sz w:val="22"/>
              </w:rPr>
              <w:t>Direttore di Dipartimento</w:t>
            </w:r>
          </w:p>
        </w:tc>
        <w:tc>
          <w:tcPr>
            <w:tcW w:w="228" w:type="pct"/>
          </w:tcPr>
          <w:p w14:paraId="05109944" w14:textId="77777777" w:rsidR="00B319E8" w:rsidRPr="00ED6E14" w:rsidRDefault="00B319E8" w:rsidP="00B319E8">
            <w:pPr>
              <w:suppressAutoHyphens/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22" w:type="pct"/>
            <w:tcBorders>
              <w:top w:val="single" w:sz="4" w:space="0" w:color="auto"/>
              <w:bottom w:val="single" w:sz="4" w:space="0" w:color="auto"/>
            </w:tcBorders>
          </w:tcPr>
          <w:p w14:paraId="68D46971" w14:textId="77777777" w:rsidR="00B319E8" w:rsidRPr="00ED6E14" w:rsidRDefault="00B319E8" w:rsidP="00B319E8">
            <w:pPr>
              <w:suppressAutoHyphens/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7DE068B" w14:textId="77777777" w:rsidR="00B319E8" w:rsidRPr="00ED6E14" w:rsidRDefault="00B319E8" w:rsidP="00C235D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ED6E14">
              <w:rPr>
                <w:rFonts w:asciiTheme="minorHAnsi" w:hAnsiTheme="minorHAnsi" w:cstheme="minorHAnsi"/>
                <w:sz w:val="22"/>
              </w:rPr>
              <w:t>Sub-consegnataria fondo</w:t>
            </w:r>
          </w:p>
          <w:p w14:paraId="5BADCAF3" w14:textId="77777777" w:rsidR="00B319E8" w:rsidRPr="00ED6E14" w:rsidRDefault="00B319E8" w:rsidP="00B319E8">
            <w:pPr>
              <w:suppressAutoHyphens/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F5C13C3" w14:textId="77777777" w:rsidR="00F15F92" w:rsidRDefault="00F15F92" w:rsidP="0085024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2E9ABD8" w14:textId="77777777" w:rsidR="00BC0CDE" w:rsidRDefault="00BC0CDE" w:rsidP="0085024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713DAE4" w14:textId="2F47C902" w:rsidR="004A5B12" w:rsidRPr="00ED6E14" w:rsidRDefault="004A5B12" w:rsidP="0085024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Per ricevuta </w:t>
      </w:r>
      <w:r w:rsidR="00BC0CDE">
        <w:rPr>
          <w:rFonts w:asciiTheme="minorHAnsi" w:hAnsiTheme="minorHAnsi" w:cstheme="minorHAnsi"/>
          <w:sz w:val="22"/>
        </w:rPr>
        <w:ptab w:relativeTo="margin" w:alignment="right" w:leader="underscore"/>
      </w:r>
    </w:p>
    <w:sectPr w:rsidR="004A5B12" w:rsidRPr="00ED6E14" w:rsidSect="00BC0CDE">
      <w:headerReference w:type="default" r:id="rId7"/>
      <w:footerReference w:type="default" r:id="rId8"/>
      <w:pgSz w:w="11906" w:h="16838" w:code="9"/>
      <w:pgMar w:top="1440" w:right="1440" w:bottom="1440" w:left="1440" w:header="567" w:footer="41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6612" w14:textId="77777777" w:rsidR="006D0482" w:rsidRDefault="006D0482">
      <w:r>
        <w:separator/>
      </w:r>
    </w:p>
  </w:endnote>
  <w:endnote w:type="continuationSeparator" w:id="0">
    <w:p w14:paraId="0A6C8AEF" w14:textId="77777777" w:rsidR="006D0482" w:rsidRDefault="006D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76"/>
      <w:gridCol w:w="4376"/>
    </w:tblGrid>
    <w:tr w:rsidR="002E4D34" w:rsidRPr="004A5B12" w14:paraId="62846C3A" w14:textId="77777777" w:rsidTr="003D1B04">
      <w:trPr>
        <w:trHeight w:val="841"/>
      </w:trPr>
      <w:tc>
        <w:tcPr>
          <w:tcW w:w="43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A0A464E" w14:textId="77777777" w:rsidR="002E4D34" w:rsidRPr="002E4D34" w:rsidRDefault="002E4D34" w:rsidP="002E4D34">
          <w:pPr>
            <w:rPr>
              <w:rFonts w:ascii="Arial" w:hAnsi="Arial" w:cs="Arial"/>
              <w:sz w:val="16"/>
              <w:szCs w:val="16"/>
            </w:rPr>
          </w:pPr>
          <w:r w:rsidRPr="002E4D34"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 w:rsidRPr="002E4D34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4737C586" w14:textId="77777777" w:rsidR="002E4D34" w:rsidRPr="002E4D34" w:rsidRDefault="002E4D34" w:rsidP="002E4D34">
          <w:pPr>
            <w:rPr>
              <w:rFonts w:ascii="Arial" w:hAnsi="Arial" w:cs="Arial"/>
              <w:b/>
              <w:sz w:val="16"/>
              <w:szCs w:val="16"/>
            </w:rPr>
          </w:pPr>
          <w:r w:rsidRPr="002E4D34">
            <w:rPr>
              <w:rFonts w:ascii="Arial" w:hAnsi="Arial" w:cs="Arial"/>
              <w:b/>
              <w:sz w:val="16"/>
              <w:szCs w:val="16"/>
            </w:rPr>
            <w:t>Dipartimento di Fisica – Segreteria amministrativa</w:t>
          </w:r>
        </w:p>
        <w:p w14:paraId="41A17F72" w14:textId="77777777" w:rsidR="002E4D34" w:rsidRPr="002E4D34" w:rsidRDefault="002E4D34" w:rsidP="002E4D34">
          <w:pPr>
            <w:rPr>
              <w:rFonts w:ascii="Arial" w:hAnsi="Arial" w:cs="Arial"/>
              <w:sz w:val="16"/>
              <w:szCs w:val="16"/>
            </w:rPr>
          </w:pPr>
          <w:r w:rsidRPr="002E4D34">
            <w:rPr>
              <w:rFonts w:ascii="Arial" w:hAnsi="Arial" w:cs="Arial"/>
              <w:sz w:val="16"/>
              <w:szCs w:val="16"/>
            </w:rPr>
            <w:t>Via A. Valerio, 2</w:t>
          </w:r>
        </w:p>
        <w:p w14:paraId="6BA3031D" w14:textId="77777777" w:rsidR="002E4D34" w:rsidRPr="002E4D34" w:rsidRDefault="002E4D34" w:rsidP="002E4D34">
          <w:pPr>
            <w:rPr>
              <w:rFonts w:ascii="Arial" w:hAnsi="Arial" w:cs="Arial"/>
              <w:sz w:val="16"/>
              <w:szCs w:val="16"/>
            </w:rPr>
          </w:pPr>
          <w:r w:rsidRPr="002E4D34">
            <w:rPr>
              <w:rFonts w:ascii="Arial" w:hAnsi="Arial" w:cs="Arial"/>
              <w:sz w:val="16"/>
              <w:szCs w:val="16"/>
            </w:rPr>
            <w:t>34127 Trieste (Italia)</w:t>
          </w:r>
        </w:p>
      </w:tc>
      <w:tc>
        <w:tcPr>
          <w:tcW w:w="43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7BB7368" w14:textId="77777777" w:rsidR="002E4D34" w:rsidRPr="002E4D34" w:rsidRDefault="002E4D34" w:rsidP="002E4D34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2E4D34">
            <w:rPr>
              <w:rFonts w:ascii="Arial" w:hAnsi="Arial" w:cs="Arial"/>
              <w:sz w:val="16"/>
              <w:szCs w:val="16"/>
              <w:lang w:val="en-GB"/>
            </w:rPr>
            <w:t>Tel. +39 040 558 3365</w:t>
          </w:r>
        </w:p>
        <w:p w14:paraId="1D4750FF" w14:textId="77777777" w:rsidR="002E4D34" w:rsidRPr="002E4D34" w:rsidRDefault="002E4D34" w:rsidP="002E4D34">
          <w:pPr>
            <w:jc w:val="right"/>
            <w:rPr>
              <w:rFonts w:ascii="Arial" w:hAnsi="Arial" w:cs="Arial"/>
              <w:i/>
              <w:sz w:val="16"/>
              <w:szCs w:val="16"/>
              <w:lang w:val="en-GB"/>
            </w:rPr>
          </w:pPr>
          <w:r w:rsidRPr="002E4D34">
            <w:rPr>
              <w:rFonts w:ascii="Arial" w:hAnsi="Arial" w:cs="Arial"/>
              <w:i/>
              <w:sz w:val="16"/>
              <w:szCs w:val="16"/>
              <w:lang w:val="en-GB"/>
            </w:rPr>
            <w:t>amministrazione.df@units.it</w:t>
          </w:r>
        </w:p>
        <w:p w14:paraId="53FB15E9" w14:textId="77777777" w:rsidR="002E4D34" w:rsidRPr="002E4D34" w:rsidRDefault="002E4D34" w:rsidP="002E4D34">
          <w:pPr>
            <w:jc w:val="right"/>
            <w:rPr>
              <w:rFonts w:ascii="Arial" w:hAnsi="Arial" w:cs="Arial"/>
              <w:i/>
              <w:sz w:val="16"/>
              <w:szCs w:val="16"/>
              <w:lang w:val="en-GB"/>
            </w:rPr>
          </w:pPr>
          <w:r w:rsidRPr="002E4D34">
            <w:rPr>
              <w:rFonts w:ascii="Arial" w:hAnsi="Arial" w:cs="Arial"/>
              <w:i/>
              <w:sz w:val="16"/>
              <w:szCs w:val="16"/>
              <w:lang w:val="en-GB"/>
            </w:rPr>
            <w:t>df@pec.units.it</w:t>
          </w:r>
        </w:p>
      </w:tc>
    </w:tr>
  </w:tbl>
  <w:p w14:paraId="0D38CC15" w14:textId="77777777" w:rsidR="00690843" w:rsidRPr="002E4D34" w:rsidRDefault="00690843" w:rsidP="002E4D34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144C" w14:textId="77777777" w:rsidR="006D0482" w:rsidRDefault="006D0482">
      <w:r>
        <w:separator/>
      </w:r>
    </w:p>
  </w:footnote>
  <w:footnote w:type="continuationSeparator" w:id="0">
    <w:p w14:paraId="0BD6AC74" w14:textId="77777777" w:rsidR="006D0482" w:rsidRDefault="006D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275C" w14:textId="6A29C748" w:rsidR="00F8100E" w:rsidRPr="00DE3F81" w:rsidRDefault="004A5B12" w:rsidP="004A5B12">
    <w:pPr>
      <w:pStyle w:val="Intestazione"/>
      <w:jc w:val="center"/>
    </w:pPr>
    <w:r>
      <w:rPr>
        <w:noProof/>
      </w:rPr>
      <w:drawing>
        <wp:inline distT="0" distB="0" distL="0" distR="0" wp14:anchorId="660D4280" wp14:editId="73CD5E63">
          <wp:extent cx="6115050" cy="1019175"/>
          <wp:effectExtent l="0" t="0" r="0" b="9525"/>
          <wp:docPr id="1365859888" name="Immagine 1365859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525A"/>
    <w:multiLevelType w:val="hybridMultilevel"/>
    <w:tmpl w:val="EA429A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65322"/>
    <w:multiLevelType w:val="hybridMultilevel"/>
    <w:tmpl w:val="14DA70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21D85"/>
    <w:multiLevelType w:val="hybridMultilevel"/>
    <w:tmpl w:val="B3BE2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82183">
    <w:abstractNumId w:val="2"/>
  </w:num>
  <w:num w:numId="2" w16cid:durableId="1587419098">
    <w:abstractNumId w:val="1"/>
  </w:num>
  <w:num w:numId="3" w16cid:durableId="139816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9F"/>
    <w:rsid w:val="000113FD"/>
    <w:rsid w:val="000263C0"/>
    <w:rsid w:val="000641E7"/>
    <w:rsid w:val="00067ACB"/>
    <w:rsid w:val="00073A7A"/>
    <w:rsid w:val="000740E1"/>
    <w:rsid w:val="00092A51"/>
    <w:rsid w:val="000A54A3"/>
    <w:rsid w:val="000F4785"/>
    <w:rsid w:val="001408B1"/>
    <w:rsid w:val="0014143D"/>
    <w:rsid w:val="00146F52"/>
    <w:rsid w:val="001534B4"/>
    <w:rsid w:val="001A0839"/>
    <w:rsid w:val="001A1FCD"/>
    <w:rsid w:val="001D5CF0"/>
    <w:rsid w:val="001E4F5C"/>
    <w:rsid w:val="001F650D"/>
    <w:rsid w:val="00226526"/>
    <w:rsid w:val="002350FE"/>
    <w:rsid w:val="00241B88"/>
    <w:rsid w:val="00247FED"/>
    <w:rsid w:val="00251C34"/>
    <w:rsid w:val="00252125"/>
    <w:rsid w:val="0027266E"/>
    <w:rsid w:val="002A1866"/>
    <w:rsid w:val="002D34AB"/>
    <w:rsid w:val="002D699F"/>
    <w:rsid w:val="002E20B6"/>
    <w:rsid w:val="002E4D34"/>
    <w:rsid w:val="002F15B3"/>
    <w:rsid w:val="00324CB8"/>
    <w:rsid w:val="00330230"/>
    <w:rsid w:val="003571CB"/>
    <w:rsid w:val="003721F2"/>
    <w:rsid w:val="00392AF7"/>
    <w:rsid w:val="003C11F3"/>
    <w:rsid w:val="003F4B62"/>
    <w:rsid w:val="003F54CF"/>
    <w:rsid w:val="00414EB1"/>
    <w:rsid w:val="00480453"/>
    <w:rsid w:val="00487C90"/>
    <w:rsid w:val="004A5B12"/>
    <w:rsid w:val="004A710E"/>
    <w:rsid w:val="004B0540"/>
    <w:rsid w:val="004E380B"/>
    <w:rsid w:val="004F1E9A"/>
    <w:rsid w:val="005361DA"/>
    <w:rsid w:val="0054420C"/>
    <w:rsid w:val="00565A9C"/>
    <w:rsid w:val="005774F8"/>
    <w:rsid w:val="00577A52"/>
    <w:rsid w:val="005855AC"/>
    <w:rsid w:val="005B1AC3"/>
    <w:rsid w:val="005D7CF5"/>
    <w:rsid w:val="005F539A"/>
    <w:rsid w:val="005F7364"/>
    <w:rsid w:val="006107FB"/>
    <w:rsid w:val="006374FB"/>
    <w:rsid w:val="006400BE"/>
    <w:rsid w:val="00656AEA"/>
    <w:rsid w:val="0067157C"/>
    <w:rsid w:val="00677BB3"/>
    <w:rsid w:val="0068144E"/>
    <w:rsid w:val="006857F9"/>
    <w:rsid w:val="00690843"/>
    <w:rsid w:val="0069499B"/>
    <w:rsid w:val="006A5465"/>
    <w:rsid w:val="006C0A09"/>
    <w:rsid w:val="006C748D"/>
    <w:rsid w:val="006D0482"/>
    <w:rsid w:val="00747B0A"/>
    <w:rsid w:val="007B4F39"/>
    <w:rsid w:val="007F4A47"/>
    <w:rsid w:val="00800ACA"/>
    <w:rsid w:val="00817952"/>
    <w:rsid w:val="0083312B"/>
    <w:rsid w:val="00845755"/>
    <w:rsid w:val="0085024E"/>
    <w:rsid w:val="00854AE3"/>
    <w:rsid w:val="0087751F"/>
    <w:rsid w:val="008D3CF3"/>
    <w:rsid w:val="009202AB"/>
    <w:rsid w:val="009212B2"/>
    <w:rsid w:val="009403F4"/>
    <w:rsid w:val="009473D9"/>
    <w:rsid w:val="0096669D"/>
    <w:rsid w:val="009B0E35"/>
    <w:rsid w:val="009E7AAB"/>
    <w:rsid w:val="009F0B38"/>
    <w:rsid w:val="009F4409"/>
    <w:rsid w:val="009F5206"/>
    <w:rsid w:val="009F56FA"/>
    <w:rsid w:val="00A64687"/>
    <w:rsid w:val="00A82EC3"/>
    <w:rsid w:val="00AA3E08"/>
    <w:rsid w:val="00B319E8"/>
    <w:rsid w:val="00B46827"/>
    <w:rsid w:val="00B64829"/>
    <w:rsid w:val="00B77404"/>
    <w:rsid w:val="00B82591"/>
    <w:rsid w:val="00B96D32"/>
    <w:rsid w:val="00BA3E0B"/>
    <w:rsid w:val="00BB21DC"/>
    <w:rsid w:val="00BB26A3"/>
    <w:rsid w:val="00BC0CDE"/>
    <w:rsid w:val="00C235D0"/>
    <w:rsid w:val="00C73D1B"/>
    <w:rsid w:val="00CB07F4"/>
    <w:rsid w:val="00CC0882"/>
    <w:rsid w:val="00CE3BA0"/>
    <w:rsid w:val="00CF1A69"/>
    <w:rsid w:val="00CF1F88"/>
    <w:rsid w:val="00D249D4"/>
    <w:rsid w:val="00D36878"/>
    <w:rsid w:val="00D507FD"/>
    <w:rsid w:val="00D91115"/>
    <w:rsid w:val="00DA490F"/>
    <w:rsid w:val="00DB3C1D"/>
    <w:rsid w:val="00DE043D"/>
    <w:rsid w:val="00DE3F81"/>
    <w:rsid w:val="00E11908"/>
    <w:rsid w:val="00E1534F"/>
    <w:rsid w:val="00E218DE"/>
    <w:rsid w:val="00EB79DD"/>
    <w:rsid w:val="00ED2BB8"/>
    <w:rsid w:val="00ED6E14"/>
    <w:rsid w:val="00EE026B"/>
    <w:rsid w:val="00F15F92"/>
    <w:rsid w:val="00F22AD9"/>
    <w:rsid w:val="00F36034"/>
    <w:rsid w:val="00F42B02"/>
    <w:rsid w:val="00F462CA"/>
    <w:rsid w:val="00F72D2C"/>
    <w:rsid w:val="00F8100E"/>
    <w:rsid w:val="00FA74E4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47A08FA8"/>
  <w15:chartTrackingRefBased/>
  <w15:docId w15:val="{8F7B0CDD-5E37-452E-A143-58A76A9B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DE3F81"/>
    <w:rPr>
      <w:sz w:val="24"/>
    </w:rPr>
  </w:style>
  <w:style w:type="paragraph" w:styleId="Paragrafoelenco">
    <w:name w:val="List Paragraph"/>
    <w:basedOn w:val="Normale"/>
    <w:uiPriority w:val="34"/>
    <w:qFormat/>
    <w:rsid w:val="0061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</TotalTime>
  <Pages>1</Pages>
  <Words>210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2988</dc:creator>
  <cp:keywords/>
  <cp:lastModifiedBy>GHIRETTI GIULIA</cp:lastModifiedBy>
  <cp:revision>3</cp:revision>
  <cp:lastPrinted>2023-12-15T12:18:00Z</cp:lastPrinted>
  <dcterms:created xsi:type="dcterms:W3CDTF">2023-12-15T12:14:00Z</dcterms:created>
  <dcterms:modified xsi:type="dcterms:W3CDTF">2023-12-15T12:21:00Z</dcterms:modified>
</cp:coreProperties>
</file>